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11" w:rsidRPr="00034911" w:rsidRDefault="00F106D5" w:rsidP="00636112">
      <w:pPr>
        <w:pStyle w:val="a3"/>
        <w:jc w:val="center"/>
        <w:rPr>
          <w:rStyle w:val="a4"/>
          <w:sz w:val="32"/>
          <w:szCs w:val="32"/>
        </w:rPr>
      </w:pPr>
      <w:r w:rsidRPr="00034911">
        <w:rPr>
          <w:rStyle w:val="a4"/>
          <w:sz w:val="32"/>
          <w:szCs w:val="32"/>
        </w:rPr>
        <w:t xml:space="preserve">«Горячая линия» </w:t>
      </w:r>
    </w:p>
    <w:p w:rsidR="00F106D5" w:rsidRPr="00034911" w:rsidRDefault="00F106D5" w:rsidP="00636112">
      <w:pPr>
        <w:pStyle w:val="a3"/>
        <w:jc w:val="center"/>
        <w:rPr>
          <w:sz w:val="32"/>
          <w:szCs w:val="32"/>
        </w:rPr>
      </w:pPr>
      <w:r w:rsidRPr="00034911">
        <w:rPr>
          <w:rStyle w:val="a4"/>
          <w:sz w:val="32"/>
          <w:szCs w:val="32"/>
        </w:rPr>
        <w:t>Министерства общего и профессионального образования Свердловской области.</w:t>
      </w:r>
    </w:p>
    <w:p w:rsidR="00F106D5" w:rsidRDefault="00F106D5" w:rsidP="00034911">
      <w:pPr>
        <w:pStyle w:val="a3"/>
        <w:ind w:firstLine="708"/>
        <w:jc w:val="both"/>
      </w:pPr>
      <w:r>
        <w:t xml:space="preserve">Во исполнение поручения заместителя Председателя Правительства Российской Федерации </w:t>
      </w:r>
      <w:proofErr w:type="spellStart"/>
      <w:r>
        <w:t>Голодец</w:t>
      </w:r>
      <w:proofErr w:type="spellEnd"/>
      <w:r>
        <w:t xml:space="preserve"> О.Ю. от 27.08.2013 г. № ОГ-П8-6157, на основании письма заместителя Министра общего и профессионального образования Свердловской области от 09.12.2013 г. № 02-01-82/8001, а также в целях обеспечения реализации комплекса мер, направленных на недопущение незаконных сборов средств с </w:t>
      </w:r>
      <w:proofErr w:type="gramStart"/>
      <w:r>
        <w:t>родителей</w:t>
      </w:r>
      <w:proofErr w:type="gramEnd"/>
      <w:r>
        <w:t xml:space="preserve"> обучающихся в общеобразовательных учреждениях, работает «горячая линия» Министерства общего и профессионального образования Свердловской области по адресу – </w:t>
      </w:r>
      <w:hyperlink r:id="rId4" w:history="1">
        <w:r>
          <w:rPr>
            <w:rStyle w:val="a5"/>
          </w:rPr>
          <w:t>hotline@minobraz.ru</w:t>
        </w:r>
      </w:hyperlink>
      <w:r>
        <w:t>. По данному электронному адресу вы можете обратиться к специалистам Министерства образования с информацией и вопросами, связанными со сбором родительских средств.</w:t>
      </w:r>
    </w:p>
    <w:p w:rsidR="00F106D5" w:rsidRDefault="00F106D5" w:rsidP="00034911">
      <w:pPr>
        <w:pStyle w:val="a3"/>
        <w:ind w:firstLine="708"/>
        <w:jc w:val="both"/>
      </w:pPr>
      <w:r>
        <w:t>В Управлении образования города Каменска-Уральского работает постоянно действующая «горячая электронная линия» по адресу:</w:t>
      </w:r>
      <w:hyperlink r:id="rId5" w:tgtFrame="_blank" w:history="1">
        <w:r>
          <w:rPr>
            <w:rStyle w:val="a5"/>
          </w:rPr>
          <w:t>http://obr-ku.ru/index.php?option=com_content&amp;view=category&amp;layout=blog&amp;id=35&amp;Itemid=45</w:t>
        </w:r>
      </w:hyperlink>
    </w:p>
    <w:p w:rsidR="00F106D5" w:rsidRDefault="00F106D5" w:rsidP="00034911">
      <w:pPr>
        <w:pStyle w:val="a3"/>
        <w:ind w:firstLine="708"/>
        <w:jc w:val="both"/>
      </w:pPr>
      <w:r>
        <w:t>В целях проведения мониторинга мнения родителей (законных представителей) обучающихся в общеобразовательных учреждениях по вопросам оказания платных образовательных услуг, привлечения и расходования добровольных пожертвований и целевых взносов физических лиц на сайте Министерства общего и профессионального образования Свердловской области размещена анкета:</w:t>
      </w:r>
      <w:hyperlink r:id="rId6" w:tgtFrame="_blank" w:history="1">
        <w:r>
          <w:rPr>
            <w:rStyle w:val="a5"/>
          </w:rPr>
          <w:t xml:space="preserve"> </w:t>
        </w:r>
      </w:hyperlink>
      <w:hyperlink r:id="rId7" w:history="1">
        <w:r>
          <w:rPr>
            <w:rStyle w:val="a5"/>
          </w:rPr>
          <w:t>https://docs.google.com/forms/d/1n8T3-duNY-B5uiA6pjNkmzwKCLl7BWOFfwx4o4NGemw/</w:t>
        </w:r>
      </w:hyperlink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Default="00034911" w:rsidP="00F106D5">
      <w:pPr>
        <w:pStyle w:val="a3"/>
        <w:rPr>
          <w:rStyle w:val="a4"/>
        </w:rPr>
      </w:pPr>
    </w:p>
    <w:p w:rsidR="00034911" w:rsidRPr="00034911" w:rsidRDefault="00F106D5" w:rsidP="00034911">
      <w:pPr>
        <w:pStyle w:val="a3"/>
        <w:jc w:val="center"/>
        <w:rPr>
          <w:rStyle w:val="a4"/>
          <w:sz w:val="28"/>
          <w:szCs w:val="28"/>
        </w:rPr>
      </w:pPr>
      <w:r w:rsidRPr="00034911">
        <w:rPr>
          <w:rStyle w:val="a4"/>
          <w:sz w:val="28"/>
          <w:szCs w:val="28"/>
        </w:rPr>
        <w:lastRenderedPageBreak/>
        <w:t>Телефоны «горячих линий»:</w:t>
      </w:r>
    </w:p>
    <w:tbl>
      <w:tblPr>
        <w:tblStyle w:val="a6"/>
        <w:tblW w:w="0" w:type="auto"/>
        <w:tblLook w:val="04A0"/>
      </w:tblPr>
      <w:tblGrid>
        <w:gridCol w:w="7338"/>
        <w:gridCol w:w="2233"/>
      </w:tblGrid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«Телефон доверия» Главного управления МВД России по Свердловской области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+7 (343) 358-71-61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«Телефон доверия» Главного Управления МЧС Свердловской области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+7 (343) 269-78-98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«Телефон доверия» наркологической службы в Свердловской области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+7 (343) 345-95-91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proofErr w:type="spellStart"/>
            <w:r>
              <w:t>Общеобластной</w:t>
            </w:r>
            <w:proofErr w:type="spellEnd"/>
            <w:r>
              <w:t xml:space="preserve"> телефон доверия для детей, подростков и их родителей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8-800-300-83-83 (вызов бесплатный со всех телефонов)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proofErr w:type="spellStart"/>
            <w:r>
              <w:t>Общеобластной</w:t>
            </w:r>
            <w:proofErr w:type="spellEnd"/>
            <w:r>
              <w:t xml:space="preserve"> телефон доверия для всех жителей Свердловской области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8-800-300-11-00 (вызов бесплатный со всех телефонов)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Телефон доверия в Каменске-Уральском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34-16-95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 xml:space="preserve">Телефон </w:t>
            </w:r>
            <w:proofErr w:type="gramStart"/>
            <w:r>
              <w:t>доверия Каменск-Уральского межрайонного отдела управления федеральной службы Российской Федерации</w:t>
            </w:r>
            <w:proofErr w:type="gramEnd"/>
            <w:r>
              <w:t xml:space="preserve"> за оборотом наркотиков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31-22-11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Телефон доверия полиции города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32-32-78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Телефон доверия полиции Красногорского района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34-83-83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Телефон доверия полиции Синарского района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32-71-11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>Телефон доверия ГИБДД, ДПС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32-35-93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F106D5">
            <w:pPr>
              <w:pStyle w:val="a3"/>
            </w:pPr>
            <w:r>
              <w:t xml:space="preserve">Телефон доверия Каменск-Уральского межрайонного отдела Управления Федеральной службы РФ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наркотиков по Свердловской области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31-22-11 (круглосуточно, анонимно)</w:t>
            </w:r>
          </w:p>
        </w:tc>
      </w:tr>
      <w:tr w:rsidR="00034911" w:rsidTr="00034911">
        <w:tc>
          <w:tcPr>
            <w:tcW w:w="7338" w:type="dxa"/>
          </w:tcPr>
          <w:p w:rsidR="00034911" w:rsidRDefault="00034911" w:rsidP="00034911">
            <w:pPr>
              <w:pStyle w:val="a3"/>
              <w:spacing w:before="0" w:beforeAutospacing="0" w:after="0" w:afterAutospacing="0"/>
            </w:pPr>
            <w:r>
              <w:t xml:space="preserve">Телефон доверия психиатрической больницы № 9 </w:t>
            </w:r>
          </w:p>
          <w:p w:rsidR="00034911" w:rsidRDefault="00034911" w:rsidP="00034911">
            <w:pPr>
              <w:pStyle w:val="a3"/>
              <w:spacing w:before="0" w:beforeAutospacing="0" w:after="0" w:afterAutospacing="0"/>
            </w:pPr>
            <w:r>
              <w:t>(ул. Абрамова, 2А)</w:t>
            </w:r>
          </w:p>
        </w:tc>
        <w:tc>
          <w:tcPr>
            <w:tcW w:w="2233" w:type="dxa"/>
          </w:tcPr>
          <w:p w:rsidR="00034911" w:rsidRDefault="00034911" w:rsidP="00F106D5">
            <w:pPr>
              <w:pStyle w:val="a3"/>
            </w:pPr>
            <w:r>
              <w:t>34-41-34 (можно получить консультацию, касающуюся вопросов лечения и реабилитации наркозависимых)</w:t>
            </w:r>
          </w:p>
        </w:tc>
      </w:tr>
    </w:tbl>
    <w:p w:rsidR="00F106D5" w:rsidRDefault="00034911" w:rsidP="00F106D5">
      <w:pPr>
        <w:pStyle w:val="a3"/>
      </w:pPr>
      <w:r>
        <w:br/>
      </w:r>
    </w:p>
    <w:p w:rsidR="00795B09" w:rsidRDefault="00795B09"/>
    <w:sectPr w:rsidR="00795B09" w:rsidSect="0079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6D5"/>
    <w:rsid w:val="00034911"/>
    <w:rsid w:val="001F3F75"/>
    <w:rsid w:val="0030738C"/>
    <w:rsid w:val="00636112"/>
    <w:rsid w:val="006E5C8D"/>
    <w:rsid w:val="00795B09"/>
    <w:rsid w:val="00E656A1"/>
    <w:rsid w:val="00F1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6D5"/>
    <w:rPr>
      <w:b/>
      <w:bCs/>
    </w:rPr>
  </w:style>
  <w:style w:type="character" w:styleId="a5">
    <w:name w:val="Hyperlink"/>
    <w:basedOn w:val="a0"/>
    <w:uiPriority w:val="99"/>
    <w:semiHidden/>
    <w:unhideWhenUsed/>
    <w:rsid w:val="00F106D5"/>
    <w:rPr>
      <w:color w:val="0000FF"/>
      <w:u w:val="single"/>
    </w:rPr>
  </w:style>
  <w:style w:type="table" w:styleId="a6">
    <w:name w:val="Table Grid"/>
    <w:basedOn w:val="a1"/>
    <w:uiPriority w:val="59"/>
    <w:rsid w:val="0003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n8T3-duNY-B5uiA6pjNkmzwKCLl7BWOFfwx4o4NGem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n8T3-duNY-B5uiA6pjNkmzwKCLl7BWOFfwx4o4NGemw/" TargetMode="External"/><Relationship Id="rId5" Type="http://schemas.openxmlformats.org/officeDocument/2006/relationships/hyperlink" Target="http://obr-ku.ru/index.php?option=com_content&amp;view=category&amp;layout=blog&amp;id=35&amp;Itemid=45" TargetMode="External"/><Relationship Id="rId4" Type="http://schemas.openxmlformats.org/officeDocument/2006/relationships/hyperlink" Target="mailto:hotline@minobraz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2617</Characters>
  <Application>Microsoft Office Word</Application>
  <DocSecurity>0</DocSecurity>
  <Lines>21</Lines>
  <Paragraphs>6</Paragraphs>
  <ScaleCrop>false</ScaleCrop>
  <Company>школа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2019-05-20T04:53:00Z</dcterms:created>
  <dcterms:modified xsi:type="dcterms:W3CDTF">2019-05-27T04:30:00Z</dcterms:modified>
</cp:coreProperties>
</file>